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A3" w:rsidRDefault="009D28A3" w:rsidP="009D28A3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D28A3" w:rsidRDefault="009D28A3" w:rsidP="009D28A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D28A3" w:rsidRDefault="009D28A3" w:rsidP="009D28A3">
      <w:pPr>
        <w:jc w:val="center"/>
        <w:rPr>
          <w:sz w:val="28"/>
          <w:szCs w:val="28"/>
        </w:rPr>
      </w:pPr>
    </w:p>
    <w:p w:rsidR="009D28A3" w:rsidRDefault="009D28A3" w:rsidP="009D28A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D28A3" w:rsidRDefault="009D28A3" w:rsidP="009D28A3">
      <w:pPr>
        <w:jc w:val="center"/>
        <w:rPr>
          <w:sz w:val="28"/>
          <w:szCs w:val="28"/>
        </w:rPr>
      </w:pPr>
    </w:p>
    <w:p w:rsidR="009D28A3" w:rsidRDefault="009D28A3" w:rsidP="009D28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D28A3" w:rsidRDefault="009D28A3" w:rsidP="009D28A3">
      <w:pPr>
        <w:jc w:val="center"/>
        <w:rPr>
          <w:b/>
          <w:sz w:val="28"/>
          <w:szCs w:val="28"/>
        </w:rPr>
      </w:pPr>
    </w:p>
    <w:p w:rsidR="009D28A3" w:rsidRPr="009D28A3" w:rsidRDefault="009D28A3" w:rsidP="009D28A3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D28A3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50</w:t>
      </w:r>
      <w:bookmarkStart w:id="0" w:name="_GoBack"/>
      <w:bookmarkEnd w:id="0"/>
    </w:p>
    <w:p w:rsidR="003C795E" w:rsidRPr="009D28A3" w:rsidRDefault="003C795E" w:rsidP="003C795E">
      <w:pPr>
        <w:ind w:left="-360"/>
        <w:rPr>
          <w:b/>
          <w:sz w:val="26"/>
          <w:szCs w:val="26"/>
        </w:rPr>
      </w:pPr>
    </w:p>
    <w:p w:rsidR="00794A30" w:rsidRPr="009D28A3" w:rsidRDefault="00794A30" w:rsidP="009D28A3">
      <w:pPr>
        <w:rPr>
          <w:sz w:val="28"/>
          <w:szCs w:val="26"/>
          <w:lang w:val="en-US"/>
        </w:rPr>
      </w:pPr>
    </w:p>
    <w:p w:rsidR="00FF1009" w:rsidRPr="00D6024A" w:rsidRDefault="00FF1009" w:rsidP="00AC23CD">
      <w:pPr>
        <w:ind w:left="-360"/>
        <w:rPr>
          <w:sz w:val="28"/>
          <w:szCs w:val="26"/>
          <w:lang w:val="uk-UA"/>
        </w:rPr>
      </w:pPr>
    </w:p>
    <w:p w:rsidR="00B6490D" w:rsidRDefault="00B6490D" w:rsidP="008A0B49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B6490D" w:rsidRDefault="00B6490D" w:rsidP="008A0B49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Черкаської </w:t>
      </w:r>
    </w:p>
    <w:p w:rsidR="00B6490D" w:rsidRDefault="00B6490D" w:rsidP="008A0B49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від 21.12.2021 № 1529 </w:t>
      </w:r>
    </w:p>
    <w:p w:rsidR="00A33F3B" w:rsidRPr="0089414B" w:rsidRDefault="00B6490D" w:rsidP="008A0B49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53C9E"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  <w:r w:rsidR="00B6490D">
        <w:rPr>
          <w:sz w:val="28"/>
          <w:szCs w:val="28"/>
          <w:lang w:val="uk-UA"/>
        </w:rPr>
        <w:t>»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</w:t>
      </w:r>
      <w:r w:rsidR="00E93668">
        <w:rPr>
          <w:sz w:val="28"/>
          <w:szCs w:val="28"/>
          <w:lang w:val="uk-UA"/>
        </w:rPr>
        <w:t>у зв’язку з виниклою необхідністю та уточнення</w:t>
      </w:r>
      <w:r w:rsidR="006C60DB">
        <w:rPr>
          <w:sz w:val="28"/>
          <w:szCs w:val="28"/>
          <w:lang w:val="uk-UA"/>
        </w:rPr>
        <w:t>м</w:t>
      </w:r>
      <w:r w:rsidR="00E93668">
        <w:rPr>
          <w:sz w:val="28"/>
          <w:szCs w:val="28"/>
          <w:lang w:val="uk-UA"/>
        </w:rPr>
        <w:t xml:space="preserve"> вартості </w:t>
      </w:r>
      <w:r w:rsidR="006C60DB">
        <w:rPr>
          <w:sz w:val="28"/>
          <w:szCs w:val="28"/>
          <w:lang w:val="uk-UA"/>
        </w:rPr>
        <w:t>комплекту обладнання для спортивного майданчика</w:t>
      </w:r>
      <w:r w:rsidR="00BD6601" w:rsidRPr="001F4D64">
        <w:rPr>
          <w:sz w:val="28"/>
          <w:szCs w:val="28"/>
          <w:lang w:val="uk-UA"/>
        </w:rPr>
        <w:t xml:space="preserve">, </w:t>
      </w:r>
      <w:r w:rsidR="003C795E" w:rsidRPr="001F4D64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6A756A" w:rsidRDefault="00772536" w:rsidP="00516391">
      <w:pPr>
        <w:ind w:left="-360" w:firstLine="78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6A756A">
        <w:rPr>
          <w:sz w:val="28"/>
          <w:szCs w:val="28"/>
          <w:lang w:val="uk-UA"/>
        </w:rPr>
        <w:t>Внести зміни до рішення виконавчого комітету Черкаської міської ради від 21.12.2021 № 1529 «</w:t>
      </w:r>
      <w:r w:rsidR="006A756A" w:rsidRPr="0089414B">
        <w:rPr>
          <w:sz w:val="28"/>
          <w:szCs w:val="28"/>
          <w:lang w:val="uk-UA"/>
        </w:rPr>
        <w:t>Про передачу майна з балансу департаменту житлово-комунального</w:t>
      </w:r>
      <w:r w:rsidR="006A756A">
        <w:rPr>
          <w:sz w:val="28"/>
          <w:szCs w:val="28"/>
          <w:lang w:val="uk-UA"/>
        </w:rPr>
        <w:t xml:space="preserve"> </w:t>
      </w:r>
      <w:r w:rsidR="006A756A" w:rsidRPr="0089414B">
        <w:rPr>
          <w:sz w:val="28"/>
          <w:szCs w:val="28"/>
          <w:lang w:val="uk-UA"/>
        </w:rPr>
        <w:t>комплексу</w:t>
      </w:r>
      <w:r w:rsidR="006A756A">
        <w:rPr>
          <w:sz w:val="28"/>
          <w:szCs w:val="28"/>
          <w:lang w:val="uk-UA"/>
        </w:rPr>
        <w:t>», а саме</w:t>
      </w:r>
      <w:r w:rsidR="00E74081">
        <w:rPr>
          <w:sz w:val="28"/>
          <w:szCs w:val="28"/>
          <w:lang w:val="uk-UA"/>
        </w:rPr>
        <w:t>:</w:t>
      </w:r>
      <w:r w:rsidR="006A756A">
        <w:rPr>
          <w:sz w:val="28"/>
          <w:szCs w:val="28"/>
          <w:lang w:val="uk-UA"/>
        </w:rPr>
        <w:t xml:space="preserve"> </w:t>
      </w:r>
      <w:r w:rsidR="00E74081">
        <w:rPr>
          <w:sz w:val="28"/>
          <w:szCs w:val="28"/>
          <w:lang w:val="uk-UA"/>
        </w:rPr>
        <w:t>пункт 1</w:t>
      </w:r>
      <w:r w:rsidR="006A756A">
        <w:rPr>
          <w:sz w:val="28"/>
          <w:szCs w:val="28"/>
          <w:lang w:val="uk-UA"/>
        </w:rPr>
        <w:t xml:space="preserve"> викласти у н</w:t>
      </w:r>
      <w:r w:rsidR="00E74081">
        <w:rPr>
          <w:sz w:val="28"/>
          <w:szCs w:val="28"/>
          <w:lang w:val="uk-UA"/>
        </w:rPr>
        <w:t>аступній</w:t>
      </w:r>
      <w:r w:rsidR="006A756A">
        <w:rPr>
          <w:sz w:val="28"/>
          <w:szCs w:val="28"/>
          <w:lang w:val="uk-UA"/>
        </w:rPr>
        <w:t xml:space="preserve"> редакції:</w:t>
      </w:r>
    </w:p>
    <w:p w:rsidR="00D66FF7" w:rsidRDefault="006A756A" w:rsidP="009675E1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</w:t>
      </w:r>
      <w:r w:rsidR="0062669F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6B6C89">
        <w:rPr>
          <w:sz w:val="28"/>
          <w:szCs w:val="28"/>
          <w:lang w:val="uk-UA"/>
        </w:rPr>
        <w:t>Яценко О.О</w:t>
      </w:r>
      <w:r w:rsidR="002C7E1E">
        <w:rPr>
          <w:sz w:val="28"/>
          <w:szCs w:val="28"/>
          <w:lang w:val="uk-UA"/>
        </w:rPr>
        <w:t>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</w:t>
      </w:r>
      <w:r w:rsidR="00687B8F">
        <w:rPr>
          <w:sz w:val="28"/>
          <w:szCs w:val="28"/>
          <w:lang w:val="uk-UA"/>
        </w:rPr>
        <w:t xml:space="preserve">на баланс </w:t>
      </w:r>
      <w:r w:rsidR="00687B8F" w:rsidRPr="00C6098B">
        <w:rPr>
          <w:sz w:val="28"/>
          <w:szCs w:val="28"/>
          <w:lang w:val="uk-UA"/>
        </w:rPr>
        <w:t>комунального підприємства «Дирекція парків» (</w:t>
      </w:r>
      <w:r w:rsidR="00687B8F">
        <w:rPr>
          <w:sz w:val="28"/>
          <w:szCs w:val="28"/>
          <w:lang w:val="uk-UA"/>
        </w:rPr>
        <w:t>Рубан С.Л.</w:t>
      </w:r>
      <w:r w:rsidR="00687B8F" w:rsidRPr="00C6098B">
        <w:rPr>
          <w:sz w:val="28"/>
          <w:szCs w:val="28"/>
          <w:lang w:val="uk-UA"/>
        </w:rPr>
        <w:t>)</w:t>
      </w:r>
      <w:r w:rsidR="0089414B">
        <w:rPr>
          <w:sz w:val="28"/>
          <w:szCs w:val="28"/>
          <w:lang w:val="uk-UA"/>
        </w:rPr>
        <w:t xml:space="preserve"> </w:t>
      </w:r>
      <w:r w:rsidR="009675E1">
        <w:rPr>
          <w:sz w:val="28"/>
          <w:szCs w:val="28"/>
          <w:lang w:val="uk-UA"/>
        </w:rPr>
        <w:t>комплект обладнання для спортивного майданчика</w:t>
      </w:r>
      <w:r w:rsidR="00D66FF7" w:rsidRPr="00C6098B">
        <w:rPr>
          <w:sz w:val="28"/>
          <w:szCs w:val="28"/>
          <w:lang w:val="uk-UA"/>
        </w:rPr>
        <w:t>, балансова вартість як</w:t>
      </w:r>
      <w:r w:rsidR="009675E1">
        <w:rPr>
          <w:sz w:val="28"/>
          <w:szCs w:val="28"/>
          <w:lang w:val="uk-UA"/>
        </w:rPr>
        <w:t>ого</w:t>
      </w:r>
      <w:r w:rsidR="00D66FF7" w:rsidRPr="00C6098B">
        <w:rPr>
          <w:sz w:val="28"/>
          <w:szCs w:val="28"/>
          <w:lang w:val="uk-UA"/>
        </w:rPr>
        <w:t xml:space="preserve"> складає </w:t>
      </w:r>
      <w:r w:rsidR="009675E1">
        <w:rPr>
          <w:sz w:val="28"/>
          <w:szCs w:val="28"/>
          <w:lang w:val="uk-UA"/>
        </w:rPr>
        <w:t>224 748,00 грн</w:t>
      </w:r>
      <w:r w:rsidR="00D66FF7" w:rsidRPr="00DB7714">
        <w:rPr>
          <w:sz w:val="28"/>
          <w:szCs w:val="28"/>
          <w:lang w:val="uk-UA"/>
        </w:rPr>
        <w:t xml:space="preserve"> </w:t>
      </w:r>
      <w:r w:rsidR="00D66FF7">
        <w:rPr>
          <w:sz w:val="28"/>
          <w:szCs w:val="28"/>
          <w:lang w:val="uk-UA"/>
        </w:rPr>
        <w:t>(</w:t>
      </w:r>
      <w:r w:rsidR="009675E1">
        <w:rPr>
          <w:sz w:val="28"/>
          <w:szCs w:val="28"/>
          <w:lang w:val="uk-UA"/>
        </w:rPr>
        <w:t xml:space="preserve">двісті двадцять чотири </w:t>
      </w:r>
      <w:r w:rsidR="00225F94">
        <w:rPr>
          <w:sz w:val="28"/>
          <w:szCs w:val="28"/>
          <w:lang w:val="uk-UA"/>
        </w:rPr>
        <w:t>тисяч</w:t>
      </w:r>
      <w:r w:rsidR="009675E1">
        <w:rPr>
          <w:sz w:val="28"/>
          <w:szCs w:val="28"/>
          <w:lang w:val="uk-UA"/>
        </w:rPr>
        <w:t>і сімсот сорок вісім</w:t>
      </w:r>
      <w:r w:rsidR="00225F94">
        <w:rPr>
          <w:sz w:val="28"/>
          <w:szCs w:val="28"/>
          <w:lang w:val="uk-UA"/>
        </w:rPr>
        <w:t xml:space="preserve"> </w:t>
      </w:r>
      <w:r w:rsidR="003A08FD">
        <w:rPr>
          <w:sz w:val="28"/>
          <w:szCs w:val="28"/>
          <w:lang w:val="uk-UA"/>
        </w:rPr>
        <w:t xml:space="preserve">гривень 00 копійок) </w:t>
      </w:r>
      <w:r w:rsidR="00D66FF7">
        <w:rPr>
          <w:sz w:val="28"/>
          <w:szCs w:val="28"/>
          <w:lang w:val="uk-UA"/>
        </w:rPr>
        <w:t>з ПДВ</w:t>
      </w:r>
      <w:r w:rsidR="00E93668">
        <w:rPr>
          <w:sz w:val="28"/>
          <w:szCs w:val="28"/>
          <w:lang w:val="uk-UA"/>
        </w:rPr>
        <w:t>, що розташований за адресою: вул. Олексія Панченка (парк «Спортивний»).</w:t>
      </w:r>
      <w:r>
        <w:rPr>
          <w:sz w:val="28"/>
          <w:szCs w:val="28"/>
          <w:lang w:val="uk-UA"/>
        </w:rPr>
        <w:t>»</w:t>
      </w:r>
    </w:p>
    <w:p w:rsidR="009675E1" w:rsidRDefault="009675E1" w:rsidP="00E3559D">
      <w:pPr>
        <w:ind w:left="-426" w:firstLine="426"/>
        <w:jc w:val="both"/>
        <w:rPr>
          <w:sz w:val="28"/>
          <w:szCs w:val="28"/>
          <w:lang w:val="uk-UA"/>
        </w:rPr>
      </w:pPr>
    </w:p>
    <w:p w:rsidR="00AB3B5F" w:rsidRPr="00792AAC" w:rsidRDefault="003A08FD" w:rsidP="00BD6601">
      <w:pPr>
        <w:tabs>
          <w:tab w:val="left" w:pos="426"/>
          <w:tab w:val="left" w:pos="1409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B3B5F" w:rsidRPr="0089414B">
        <w:rPr>
          <w:sz w:val="28"/>
          <w:szCs w:val="28"/>
          <w:lang w:val="uk-UA"/>
        </w:rPr>
        <w:t>. Контроль за виконанням рішення покласти на</w:t>
      </w:r>
      <w:r w:rsidR="00100BA9">
        <w:rPr>
          <w:sz w:val="28"/>
          <w:szCs w:val="28"/>
          <w:lang w:val="uk-UA"/>
        </w:rPr>
        <w:t xml:space="preserve"> </w:t>
      </w:r>
      <w:r w:rsidR="00EE46FF">
        <w:rPr>
          <w:sz w:val="28"/>
          <w:szCs w:val="28"/>
          <w:lang w:val="uk-UA"/>
        </w:rPr>
        <w:t>директора департаменту житлово-комунального комплексу Яценка О.О.</w:t>
      </w:r>
      <w:r w:rsidR="00AB3B5F" w:rsidRPr="0089414B">
        <w:rPr>
          <w:sz w:val="28"/>
          <w:szCs w:val="28"/>
          <w:lang w:val="uk-UA"/>
        </w:rPr>
        <w:t xml:space="preserve"> </w:t>
      </w:r>
    </w:p>
    <w:p w:rsidR="000C520C" w:rsidRPr="0089414B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B6065C" w:rsidRPr="0089414B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2C3AF6" w:rsidP="00D53C9E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EE46FF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Анаталій</w:t>
      </w:r>
      <w:proofErr w:type="spellEnd"/>
      <w:r>
        <w:rPr>
          <w:sz w:val="28"/>
          <w:szCs w:val="28"/>
          <w:lang w:val="uk-UA"/>
        </w:rPr>
        <w:t xml:space="preserve"> БОНДАРЕНКО</w:t>
      </w:r>
    </w:p>
    <w:p w:rsidR="00A151AC" w:rsidRDefault="00787901" w:rsidP="007D6718">
      <w:pPr>
        <w:spacing w:line="28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sectPr w:rsidR="00A151AC" w:rsidSect="009D28A3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3428"/>
    <w:rsid w:val="0000591B"/>
    <w:rsid w:val="00006765"/>
    <w:rsid w:val="00006C33"/>
    <w:rsid w:val="00007FCD"/>
    <w:rsid w:val="00012DD6"/>
    <w:rsid w:val="00016890"/>
    <w:rsid w:val="00017410"/>
    <w:rsid w:val="00017772"/>
    <w:rsid w:val="0002309C"/>
    <w:rsid w:val="00026466"/>
    <w:rsid w:val="0003259A"/>
    <w:rsid w:val="00036ECA"/>
    <w:rsid w:val="000370C9"/>
    <w:rsid w:val="000455F3"/>
    <w:rsid w:val="000463CB"/>
    <w:rsid w:val="000469C0"/>
    <w:rsid w:val="00047275"/>
    <w:rsid w:val="000527D6"/>
    <w:rsid w:val="00054E27"/>
    <w:rsid w:val="000560E1"/>
    <w:rsid w:val="00057675"/>
    <w:rsid w:val="000617CA"/>
    <w:rsid w:val="00063E36"/>
    <w:rsid w:val="000657DA"/>
    <w:rsid w:val="00065F01"/>
    <w:rsid w:val="0007133B"/>
    <w:rsid w:val="00071D25"/>
    <w:rsid w:val="00072C0B"/>
    <w:rsid w:val="00081B92"/>
    <w:rsid w:val="00090167"/>
    <w:rsid w:val="000A0166"/>
    <w:rsid w:val="000A0853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0BA9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280D"/>
    <w:rsid w:val="00163558"/>
    <w:rsid w:val="001638B0"/>
    <w:rsid w:val="001703A3"/>
    <w:rsid w:val="001727F2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1F4D64"/>
    <w:rsid w:val="002008A6"/>
    <w:rsid w:val="002023EE"/>
    <w:rsid w:val="0021066F"/>
    <w:rsid w:val="0021635C"/>
    <w:rsid w:val="00217D9C"/>
    <w:rsid w:val="0022203B"/>
    <w:rsid w:val="00225F94"/>
    <w:rsid w:val="00227B6B"/>
    <w:rsid w:val="00232F5A"/>
    <w:rsid w:val="00233F1F"/>
    <w:rsid w:val="00236F03"/>
    <w:rsid w:val="0024057A"/>
    <w:rsid w:val="002450AD"/>
    <w:rsid w:val="002464A4"/>
    <w:rsid w:val="002475D9"/>
    <w:rsid w:val="00250BBF"/>
    <w:rsid w:val="00254E71"/>
    <w:rsid w:val="0025732C"/>
    <w:rsid w:val="0026419A"/>
    <w:rsid w:val="00264988"/>
    <w:rsid w:val="002742CE"/>
    <w:rsid w:val="002765D3"/>
    <w:rsid w:val="00283222"/>
    <w:rsid w:val="00292CD4"/>
    <w:rsid w:val="00292F98"/>
    <w:rsid w:val="002945F9"/>
    <w:rsid w:val="002A0064"/>
    <w:rsid w:val="002A0544"/>
    <w:rsid w:val="002B0932"/>
    <w:rsid w:val="002C3AF6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0748C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667FE"/>
    <w:rsid w:val="00371746"/>
    <w:rsid w:val="00373E71"/>
    <w:rsid w:val="00383F75"/>
    <w:rsid w:val="00385CE8"/>
    <w:rsid w:val="003917FF"/>
    <w:rsid w:val="00392C00"/>
    <w:rsid w:val="00393426"/>
    <w:rsid w:val="003963C1"/>
    <w:rsid w:val="003A08FD"/>
    <w:rsid w:val="003A2B6D"/>
    <w:rsid w:val="003B3048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05E1F"/>
    <w:rsid w:val="00406C1F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8749F"/>
    <w:rsid w:val="004958EA"/>
    <w:rsid w:val="00496043"/>
    <w:rsid w:val="00496AA7"/>
    <w:rsid w:val="004A31A8"/>
    <w:rsid w:val="004A38B1"/>
    <w:rsid w:val="004A4A04"/>
    <w:rsid w:val="004B47D5"/>
    <w:rsid w:val="004B75F5"/>
    <w:rsid w:val="004C518D"/>
    <w:rsid w:val="004D4105"/>
    <w:rsid w:val="004E1D43"/>
    <w:rsid w:val="004E4346"/>
    <w:rsid w:val="004E5322"/>
    <w:rsid w:val="004E5CBD"/>
    <w:rsid w:val="004E6936"/>
    <w:rsid w:val="004F2EFC"/>
    <w:rsid w:val="004F3371"/>
    <w:rsid w:val="004F6F2B"/>
    <w:rsid w:val="00510A45"/>
    <w:rsid w:val="0051287B"/>
    <w:rsid w:val="00516391"/>
    <w:rsid w:val="00517E79"/>
    <w:rsid w:val="00521BEC"/>
    <w:rsid w:val="00530990"/>
    <w:rsid w:val="00531181"/>
    <w:rsid w:val="00532169"/>
    <w:rsid w:val="00532AB5"/>
    <w:rsid w:val="005431D9"/>
    <w:rsid w:val="005504CD"/>
    <w:rsid w:val="00550A7C"/>
    <w:rsid w:val="005535F9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CEF"/>
    <w:rsid w:val="005B1D9C"/>
    <w:rsid w:val="005B2B80"/>
    <w:rsid w:val="005B2D80"/>
    <w:rsid w:val="005B66EA"/>
    <w:rsid w:val="005B799A"/>
    <w:rsid w:val="005C1E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6064"/>
    <w:rsid w:val="00613B4E"/>
    <w:rsid w:val="0061660D"/>
    <w:rsid w:val="0061783F"/>
    <w:rsid w:val="006207A9"/>
    <w:rsid w:val="00622D2C"/>
    <w:rsid w:val="0062669F"/>
    <w:rsid w:val="00626A1E"/>
    <w:rsid w:val="00627619"/>
    <w:rsid w:val="006320DA"/>
    <w:rsid w:val="006328E5"/>
    <w:rsid w:val="00634BE0"/>
    <w:rsid w:val="00635E6F"/>
    <w:rsid w:val="00641EF9"/>
    <w:rsid w:val="00642E5F"/>
    <w:rsid w:val="006452E6"/>
    <w:rsid w:val="00651B0A"/>
    <w:rsid w:val="00672772"/>
    <w:rsid w:val="00673846"/>
    <w:rsid w:val="00674174"/>
    <w:rsid w:val="0067483F"/>
    <w:rsid w:val="006777F7"/>
    <w:rsid w:val="00682CDE"/>
    <w:rsid w:val="00683D7D"/>
    <w:rsid w:val="00684A04"/>
    <w:rsid w:val="00687B8F"/>
    <w:rsid w:val="00693545"/>
    <w:rsid w:val="00696769"/>
    <w:rsid w:val="006A756A"/>
    <w:rsid w:val="006B5139"/>
    <w:rsid w:val="006B56C2"/>
    <w:rsid w:val="006B6C89"/>
    <w:rsid w:val="006C3358"/>
    <w:rsid w:val="006C3707"/>
    <w:rsid w:val="006C51AA"/>
    <w:rsid w:val="006C60DB"/>
    <w:rsid w:val="006D13D3"/>
    <w:rsid w:val="006D7700"/>
    <w:rsid w:val="006E21EA"/>
    <w:rsid w:val="006F44C9"/>
    <w:rsid w:val="00701E6F"/>
    <w:rsid w:val="0071010A"/>
    <w:rsid w:val="0071545A"/>
    <w:rsid w:val="007170C7"/>
    <w:rsid w:val="0074072C"/>
    <w:rsid w:val="00742406"/>
    <w:rsid w:val="007448CC"/>
    <w:rsid w:val="007479E0"/>
    <w:rsid w:val="007547A9"/>
    <w:rsid w:val="007600AA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87901"/>
    <w:rsid w:val="00791100"/>
    <w:rsid w:val="00792A68"/>
    <w:rsid w:val="00792AAC"/>
    <w:rsid w:val="00793ABF"/>
    <w:rsid w:val="00794A30"/>
    <w:rsid w:val="007960D6"/>
    <w:rsid w:val="007A0140"/>
    <w:rsid w:val="007A0F0C"/>
    <w:rsid w:val="007A6197"/>
    <w:rsid w:val="007B23E5"/>
    <w:rsid w:val="007B2950"/>
    <w:rsid w:val="007C1496"/>
    <w:rsid w:val="007D044B"/>
    <w:rsid w:val="007D5C01"/>
    <w:rsid w:val="007D6718"/>
    <w:rsid w:val="007D756F"/>
    <w:rsid w:val="007E247C"/>
    <w:rsid w:val="007F03A1"/>
    <w:rsid w:val="00800445"/>
    <w:rsid w:val="00805030"/>
    <w:rsid w:val="008107FC"/>
    <w:rsid w:val="0081311D"/>
    <w:rsid w:val="00813735"/>
    <w:rsid w:val="00813BCC"/>
    <w:rsid w:val="008160FA"/>
    <w:rsid w:val="00820154"/>
    <w:rsid w:val="0082107B"/>
    <w:rsid w:val="0082141E"/>
    <w:rsid w:val="008215F3"/>
    <w:rsid w:val="00822C4E"/>
    <w:rsid w:val="008262B3"/>
    <w:rsid w:val="00836B13"/>
    <w:rsid w:val="008411E2"/>
    <w:rsid w:val="00842029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2DD7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C6D81"/>
    <w:rsid w:val="008D06E4"/>
    <w:rsid w:val="008D1769"/>
    <w:rsid w:val="008D7A4F"/>
    <w:rsid w:val="008D7B6A"/>
    <w:rsid w:val="008E2997"/>
    <w:rsid w:val="008E2A36"/>
    <w:rsid w:val="008E41C0"/>
    <w:rsid w:val="008E7469"/>
    <w:rsid w:val="008E77ED"/>
    <w:rsid w:val="008F06F5"/>
    <w:rsid w:val="008F45AC"/>
    <w:rsid w:val="008F7024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45F"/>
    <w:rsid w:val="009675E1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943F0"/>
    <w:rsid w:val="009A3CE4"/>
    <w:rsid w:val="009A5044"/>
    <w:rsid w:val="009A517E"/>
    <w:rsid w:val="009B579F"/>
    <w:rsid w:val="009B72F0"/>
    <w:rsid w:val="009D28A3"/>
    <w:rsid w:val="009D3CD4"/>
    <w:rsid w:val="009D622C"/>
    <w:rsid w:val="009F08F3"/>
    <w:rsid w:val="009F1EE8"/>
    <w:rsid w:val="00A000E1"/>
    <w:rsid w:val="00A00155"/>
    <w:rsid w:val="00A03456"/>
    <w:rsid w:val="00A105D3"/>
    <w:rsid w:val="00A13538"/>
    <w:rsid w:val="00A14C67"/>
    <w:rsid w:val="00A151AC"/>
    <w:rsid w:val="00A223F5"/>
    <w:rsid w:val="00A25C0A"/>
    <w:rsid w:val="00A31604"/>
    <w:rsid w:val="00A33991"/>
    <w:rsid w:val="00A33F3B"/>
    <w:rsid w:val="00A37C61"/>
    <w:rsid w:val="00A44F34"/>
    <w:rsid w:val="00A46ABE"/>
    <w:rsid w:val="00A47B86"/>
    <w:rsid w:val="00A579E8"/>
    <w:rsid w:val="00A61A78"/>
    <w:rsid w:val="00A655B1"/>
    <w:rsid w:val="00A67D5C"/>
    <w:rsid w:val="00A67F96"/>
    <w:rsid w:val="00A725B4"/>
    <w:rsid w:val="00A72B3A"/>
    <w:rsid w:val="00A77D8A"/>
    <w:rsid w:val="00A9168C"/>
    <w:rsid w:val="00AA1B34"/>
    <w:rsid w:val="00AA22DF"/>
    <w:rsid w:val="00AA78A2"/>
    <w:rsid w:val="00AB3B5F"/>
    <w:rsid w:val="00AB55B0"/>
    <w:rsid w:val="00AC23CD"/>
    <w:rsid w:val="00AC3763"/>
    <w:rsid w:val="00AC6A3A"/>
    <w:rsid w:val="00AD3E02"/>
    <w:rsid w:val="00AD42ED"/>
    <w:rsid w:val="00AE16A2"/>
    <w:rsid w:val="00AE359D"/>
    <w:rsid w:val="00AE46F9"/>
    <w:rsid w:val="00AE4A72"/>
    <w:rsid w:val="00AF7EE3"/>
    <w:rsid w:val="00B05481"/>
    <w:rsid w:val="00B07B7D"/>
    <w:rsid w:val="00B10B79"/>
    <w:rsid w:val="00B120D5"/>
    <w:rsid w:val="00B1749C"/>
    <w:rsid w:val="00B21EB3"/>
    <w:rsid w:val="00B24F60"/>
    <w:rsid w:val="00B329BA"/>
    <w:rsid w:val="00B32DBE"/>
    <w:rsid w:val="00B3380E"/>
    <w:rsid w:val="00B46927"/>
    <w:rsid w:val="00B4779E"/>
    <w:rsid w:val="00B50A76"/>
    <w:rsid w:val="00B52A29"/>
    <w:rsid w:val="00B530D3"/>
    <w:rsid w:val="00B5514A"/>
    <w:rsid w:val="00B6065C"/>
    <w:rsid w:val="00B615C5"/>
    <w:rsid w:val="00B61D6D"/>
    <w:rsid w:val="00B6490D"/>
    <w:rsid w:val="00B649EE"/>
    <w:rsid w:val="00B76397"/>
    <w:rsid w:val="00B90899"/>
    <w:rsid w:val="00B92C6C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6601"/>
    <w:rsid w:val="00BD73D7"/>
    <w:rsid w:val="00BE2801"/>
    <w:rsid w:val="00BE3705"/>
    <w:rsid w:val="00BF24A5"/>
    <w:rsid w:val="00BF5BE8"/>
    <w:rsid w:val="00C0189D"/>
    <w:rsid w:val="00C03A7B"/>
    <w:rsid w:val="00C07B72"/>
    <w:rsid w:val="00C107C1"/>
    <w:rsid w:val="00C10F40"/>
    <w:rsid w:val="00C11CF0"/>
    <w:rsid w:val="00C1788D"/>
    <w:rsid w:val="00C2035D"/>
    <w:rsid w:val="00C26A21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3AFA"/>
    <w:rsid w:val="00C83C92"/>
    <w:rsid w:val="00C87B04"/>
    <w:rsid w:val="00C92026"/>
    <w:rsid w:val="00C97501"/>
    <w:rsid w:val="00CA4D2B"/>
    <w:rsid w:val="00CA549A"/>
    <w:rsid w:val="00CB7305"/>
    <w:rsid w:val="00CC3183"/>
    <w:rsid w:val="00CC4752"/>
    <w:rsid w:val="00CC6175"/>
    <w:rsid w:val="00CC705D"/>
    <w:rsid w:val="00CD0C78"/>
    <w:rsid w:val="00CD1945"/>
    <w:rsid w:val="00CD4C2E"/>
    <w:rsid w:val="00CE2C37"/>
    <w:rsid w:val="00CE32A6"/>
    <w:rsid w:val="00CE7E8B"/>
    <w:rsid w:val="00CF2266"/>
    <w:rsid w:val="00CF4F10"/>
    <w:rsid w:val="00CF53A6"/>
    <w:rsid w:val="00D019DF"/>
    <w:rsid w:val="00D2186A"/>
    <w:rsid w:val="00D2361A"/>
    <w:rsid w:val="00D342D0"/>
    <w:rsid w:val="00D43412"/>
    <w:rsid w:val="00D43AEE"/>
    <w:rsid w:val="00D520EF"/>
    <w:rsid w:val="00D52FDF"/>
    <w:rsid w:val="00D53C9E"/>
    <w:rsid w:val="00D6024A"/>
    <w:rsid w:val="00D60792"/>
    <w:rsid w:val="00D66FF7"/>
    <w:rsid w:val="00D71D80"/>
    <w:rsid w:val="00D7250D"/>
    <w:rsid w:val="00D727D6"/>
    <w:rsid w:val="00D74545"/>
    <w:rsid w:val="00D92A1E"/>
    <w:rsid w:val="00D93B59"/>
    <w:rsid w:val="00D974E3"/>
    <w:rsid w:val="00DB7714"/>
    <w:rsid w:val="00DB7B03"/>
    <w:rsid w:val="00DC7CAA"/>
    <w:rsid w:val="00DD136F"/>
    <w:rsid w:val="00DD76E8"/>
    <w:rsid w:val="00DD7991"/>
    <w:rsid w:val="00DD7D34"/>
    <w:rsid w:val="00DE1A88"/>
    <w:rsid w:val="00DF5E9A"/>
    <w:rsid w:val="00DF60A1"/>
    <w:rsid w:val="00DF6E0C"/>
    <w:rsid w:val="00E03963"/>
    <w:rsid w:val="00E05D42"/>
    <w:rsid w:val="00E12EAA"/>
    <w:rsid w:val="00E15708"/>
    <w:rsid w:val="00E1690E"/>
    <w:rsid w:val="00E21E74"/>
    <w:rsid w:val="00E30ABC"/>
    <w:rsid w:val="00E3559D"/>
    <w:rsid w:val="00E36C8F"/>
    <w:rsid w:val="00E37B2F"/>
    <w:rsid w:val="00E532F0"/>
    <w:rsid w:val="00E54750"/>
    <w:rsid w:val="00E6167C"/>
    <w:rsid w:val="00E63C01"/>
    <w:rsid w:val="00E66BBF"/>
    <w:rsid w:val="00E74081"/>
    <w:rsid w:val="00E755A8"/>
    <w:rsid w:val="00E75F98"/>
    <w:rsid w:val="00E848E8"/>
    <w:rsid w:val="00E86D6C"/>
    <w:rsid w:val="00E918EA"/>
    <w:rsid w:val="00E91AB6"/>
    <w:rsid w:val="00E93668"/>
    <w:rsid w:val="00EA3DE4"/>
    <w:rsid w:val="00EB1C9B"/>
    <w:rsid w:val="00EB31A6"/>
    <w:rsid w:val="00EB39D6"/>
    <w:rsid w:val="00EB549C"/>
    <w:rsid w:val="00EB6CC4"/>
    <w:rsid w:val="00EB7693"/>
    <w:rsid w:val="00ED01CE"/>
    <w:rsid w:val="00ED1D68"/>
    <w:rsid w:val="00ED47D0"/>
    <w:rsid w:val="00EE005E"/>
    <w:rsid w:val="00EE0870"/>
    <w:rsid w:val="00EE0B88"/>
    <w:rsid w:val="00EE46FF"/>
    <w:rsid w:val="00EE7EA2"/>
    <w:rsid w:val="00F0017F"/>
    <w:rsid w:val="00F02820"/>
    <w:rsid w:val="00F10B4B"/>
    <w:rsid w:val="00F1131A"/>
    <w:rsid w:val="00F117A8"/>
    <w:rsid w:val="00F26787"/>
    <w:rsid w:val="00F274A0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956AF"/>
    <w:rsid w:val="00F96706"/>
    <w:rsid w:val="00FA1465"/>
    <w:rsid w:val="00FA6130"/>
    <w:rsid w:val="00FA62BB"/>
    <w:rsid w:val="00FC0EC0"/>
    <w:rsid w:val="00FC3CAC"/>
    <w:rsid w:val="00FD19B9"/>
    <w:rsid w:val="00FD34D0"/>
    <w:rsid w:val="00FD7705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522A-799E-4206-9CA1-6E75338C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5</cp:revision>
  <cp:lastPrinted>2022-01-05T07:59:00Z</cp:lastPrinted>
  <dcterms:created xsi:type="dcterms:W3CDTF">2022-01-11T12:58:00Z</dcterms:created>
  <dcterms:modified xsi:type="dcterms:W3CDTF">2022-01-20T12:57:00Z</dcterms:modified>
</cp:coreProperties>
</file>